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9A" w:rsidRPr="005B57C1" w:rsidRDefault="00B7589A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7C1">
        <w:rPr>
          <w:rFonts w:ascii="Times New Roman" w:hAnsi="Times New Roman" w:cs="Times New Roman"/>
          <w:b/>
          <w:color w:val="000000"/>
          <w:sz w:val="24"/>
          <w:szCs w:val="24"/>
        </w:rPr>
        <w:t>CONSILIUL JUDETEAN BRAILA</w:t>
      </w:r>
    </w:p>
    <w:p w:rsidR="005B57C1" w:rsidRPr="005B57C1" w:rsidRDefault="005B57C1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VICEPRESEDINTE IONEL EPUREANU </w:t>
      </w:r>
    </w:p>
    <w:p w:rsidR="00B7589A" w:rsidRDefault="005B57C1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Martie - </w:t>
      </w:r>
      <w:r w:rsidR="00B7589A" w:rsidRPr="005B57C1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</w:p>
    <w:p w:rsidR="005B57C1" w:rsidRDefault="005B57C1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7C1" w:rsidRDefault="005B57C1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098" w:rsidRPr="005B57C1" w:rsidRDefault="00E76098" w:rsidP="005B5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E0B" w:rsidRDefault="005B57C1" w:rsidP="005B57C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7C1">
        <w:rPr>
          <w:rFonts w:ascii="Times New Roman" w:hAnsi="Times New Roman" w:cs="Times New Roman"/>
          <w:b/>
          <w:color w:val="000000"/>
          <w:sz w:val="24"/>
          <w:szCs w:val="24"/>
        </w:rPr>
        <w:t>- 9 martie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</w:t>
      </w:r>
      <w:r w:rsidRPr="005B57C1">
        <w:rPr>
          <w:rFonts w:ascii="Times New Roman" w:hAnsi="Times New Roman" w:cs="Times New Roman"/>
          <w:color w:val="000000"/>
          <w:sz w:val="24"/>
          <w:szCs w:val="24"/>
        </w:rPr>
        <w:t>ntalnire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</w:t>
      </w:r>
      <w:r w:rsidRPr="005B57C1">
        <w:rPr>
          <w:rFonts w:ascii="Times New Roman" w:hAnsi="Times New Roman" w:cs="Times New Roman"/>
          <w:color w:val="000000"/>
          <w:sz w:val="24"/>
          <w:szCs w:val="24"/>
        </w:rPr>
        <w:t xml:space="preserve"> echipa de implementare si arhitecti pentru proiect “Reabilitare si refunctionalizare cladire Palat Administrativ” – 9 martie 2022;</w:t>
      </w:r>
    </w:p>
    <w:p w:rsidR="00E76098" w:rsidRPr="005B57C1" w:rsidRDefault="00E76098" w:rsidP="005B57C1">
      <w:pPr>
        <w:ind w:firstLine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56C3B" w:rsidRPr="005B57C1" w:rsidRDefault="005B57C1" w:rsidP="005B57C1">
      <w:pPr>
        <w:spacing w:before="75"/>
        <w:ind w:right="180" w:firstLine="360"/>
        <w:rPr>
          <w:rFonts w:ascii="Times New Roman" w:hAnsi="Times New Roman" w:cs="Times New Roman"/>
          <w:color w:val="00B0F0"/>
          <w:sz w:val="24"/>
          <w:szCs w:val="24"/>
        </w:rPr>
      </w:pPr>
      <w:r w:rsidRPr="005B57C1">
        <w:rPr>
          <w:rFonts w:ascii="Times New Roman" w:hAnsi="Times New Roman" w:cs="Times New Roman"/>
          <w:b/>
          <w:color w:val="1C1E2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C1E21"/>
          <w:sz w:val="24"/>
          <w:szCs w:val="24"/>
        </w:rPr>
        <w:t xml:space="preserve">   </w:t>
      </w:r>
      <w:r w:rsidR="00DD6E0B" w:rsidRPr="005B57C1">
        <w:rPr>
          <w:rFonts w:ascii="Times New Roman" w:hAnsi="Times New Roman" w:cs="Times New Roman"/>
          <w:b/>
          <w:color w:val="1C1E21"/>
          <w:sz w:val="24"/>
          <w:szCs w:val="24"/>
        </w:rPr>
        <w:t>28 .03.2022</w:t>
      </w:r>
      <w:r w:rsidR="00DD6E0B" w:rsidRPr="005B57C1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="0077749B" w:rsidRPr="005B57C1">
        <w:rPr>
          <w:rFonts w:ascii="Times New Roman" w:hAnsi="Times New Roman" w:cs="Times New Roman"/>
          <w:color w:val="1C1E21"/>
          <w:sz w:val="24"/>
          <w:szCs w:val="24"/>
        </w:rPr>
        <w:t xml:space="preserve">- </w:t>
      </w:r>
      <w:r w:rsidR="00DD6E0B" w:rsidRPr="005B57C1">
        <w:rPr>
          <w:rFonts w:ascii="Times New Roman" w:hAnsi="Times New Roman" w:cs="Times New Roman"/>
          <w:color w:val="1C1E21"/>
          <w:sz w:val="24"/>
          <w:szCs w:val="24"/>
        </w:rPr>
        <w:t xml:space="preserve">sedinta Autoritatii Teritoriale de Ordine Publica, </w:t>
      </w:r>
    </w:p>
    <w:p w:rsidR="00DD6E0B" w:rsidRDefault="00DD6E0B" w:rsidP="00DD6E0B">
      <w:pPr>
        <w:spacing w:before="75"/>
        <w:ind w:right="180"/>
        <w:rPr>
          <w:color w:val="00B0F0"/>
        </w:rPr>
      </w:pPr>
      <w:r>
        <w:rPr>
          <w:noProof/>
          <w:color w:val="00B0F0"/>
        </w:rPr>
        <w:drawing>
          <wp:inline distT="0" distB="0" distL="0" distR="0">
            <wp:extent cx="6638925" cy="4072011"/>
            <wp:effectExtent l="19050" t="0" r="9525" b="0"/>
            <wp:docPr id="12" name="Picture 1" descr="C:\Users\CiochinaFilita\Desktop\276324467_10160235033421484_83793862728263753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ochinaFilita\Desktop\276324467_10160235033421484_837938627282637532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7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0B" w:rsidRDefault="00DD6E0B" w:rsidP="00DD6E0B">
      <w:pPr>
        <w:spacing w:before="75"/>
        <w:ind w:right="180"/>
        <w:rPr>
          <w:color w:val="00B0F0"/>
        </w:rPr>
      </w:pPr>
    </w:p>
    <w:p w:rsidR="00DD6E0B" w:rsidRPr="00DD6E0B" w:rsidRDefault="00DD6E0B" w:rsidP="00DD6E0B">
      <w:pPr>
        <w:spacing w:before="75"/>
        <w:ind w:right="180"/>
        <w:rPr>
          <w:color w:val="00B0F0"/>
        </w:rPr>
      </w:pPr>
    </w:p>
    <w:p w:rsidR="000C7627" w:rsidRDefault="000C7627" w:rsidP="000C7627">
      <w:pPr>
        <w:pStyle w:val="ListParagraph"/>
        <w:spacing w:line="25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27">
        <w:rPr>
          <w:rFonts w:ascii="Times New Roman" w:hAnsi="Times New Roman" w:cs="Times New Roman"/>
          <w:b/>
          <w:color w:val="000000"/>
          <w:sz w:val="24"/>
          <w:szCs w:val="24"/>
        </w:rPr>
        <w:t>-15 martie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CUP Dunarea – participare eveniment diseminare-informare – Asistenta tehnica pentru pregatirea aplicatiei de finantare si a documentatiilor de atribuire pentru Proiectul Regional de Dezvoltare a Infrastructurii de Apa si Apa Uzata din judetul Braila, in perioada 2014-2020 – Prezentarea documentatiei de atribuire pentru contractual de lucrari CL 8</w:t>
      </w:r>
      <w:r w:rsidR="00C118D3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E25485" w:rsidRDefault="00E25485" w:rsidP="000C7627">
      <w:pPr>
        <w:pStyle w:val="ListParagraph"/>
        <w:spacing w:line="25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813" w:rsidRPr="00C05813" w:rsidRDefault="00C05813" w:rsidP="00C05813">
      <w:pPr>
        <w:rPr>
          <w:color w:val="00B0F0"/>
        </w:rPr>
      </w:pPr>
    </w:p>
    <w:p w:rsidR="008243A7" w:rsidRDefault="000C7627" w:rsidP="005B57C1">
      <w:pPr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C7627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lastRenderedPageBreak/>
        <w:t>– 23 martie 2022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d</w:t>
      </w:r>
      <w:r w:rsidR="008243A7" w:rsidRPr="005B57C1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eplasare Gropeni pentru  tronsonul  de drum in lucru  Silistraru-Unirea – Gropeni </w:t>
      </w:r>
    </w:p>
    <w:p w:rsidR="00E25485" w:rsidRPr="005B57C1" w:rsidRDefault="00E25485" w:rsidP="005B57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00675" w:rsidRDefault="00C00675" w:rsidP="00E25485">
      <w:pPr>
        <w:pStyle w:val="ListParagraph"/>
        <w:ind w:left="567" w:hanging="141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95550" cy="1638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009900" cy="16357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71" cy="16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75" w:rsidRDefault="00C00675" w:rsidP="00E25485">
      <w:pPr>
        <w:pStyle w:val="ListParagraph"/>
        <w:ind w:left="426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33650" cy="1771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71800" cy="17716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89" cy="178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85" w:rsidRDefault="00E25485" w:rsidP="00C00675">
      <w:pPr>
        <w:pStyle w:val="ListParagraph"/>
        <w:ind w:left="1440"/>
        <w:rPr>
          <w:color w:val="000000"/>
        </w:rPr>
      </w:pPr>
    </w:p>
    <w:p w:rsidR="00E25485" w:rsidRPr="00E25485" w:rsidRDefault="00E76098" w:rsidP="00E76098">
      <w:pPr>
        <w:pStyle w:val="ListParagraph"/>
        <w:numPr>
          <w:ilvl w:val="0"/>
          <w:numId w:val="1"/>
        </w:numPr>
        <w:rPr>
          <w:color w:val="000000"/>
        </w:rPr>
      </w:pPr>
      <w:r w:rsidRPr="00E7609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24 martie 2022</w:t>
      </w:r>
      <w:r w:rsidRPr="00E7609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="000F0958" w:rsidRPr="00E76098">
        <w:rPr>
          <w:rFonts w:ascii="Times New Roman" w:hAnsi="Times New Roman" w:cs="Times New Roman"/>
          <w:color w:val="000000"/>
          <w:sz w:val="24"/>
          <w:szCs w:val="24"/>
          <w:lang w:val="it-IT"/>
        </w:rPr>
        <w:t>Sedinta Consiliului de Garnizoana – Cercul Militar Braila</w:t>
      </w:r>
    </w:p>
    <w:p w:rsidR="00E76098" w:rsidRPr="00E25485" w:rsidRDefault="000F0958" w:rsidP="00E25485">
      <w:pPr>
        <w:pStyle w:val="ListParagraph"/>
        <w:rPr>
          <w:color w:val="000000"/>
        </w:rPr>
      </w:pPr>
      <w:r w:rsidRPr="00E7609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E25485" w:rsidRPr="00E25485" w:rsidRDefault="00E25485" w:rsidP="00E25485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85">
        <w:rPr>
          <w:rFonts w:ascii="Times New Roman" w:hAnsi="Times New Roman" w:cs="Times New Roman"/>
          <w:b/>
          <w:color w:val="000000"/>
          <w:sz w:val="24"/>
          <w:szCs w:val="24"/>
        </w:rPr>
        <w:t>29 martie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25485">
        <w:rPr>
          <w:rFonts w:ascii="Times New Roman" w:hAnsi="Times New Roman" w:cs="Times New Roman"/>
          <w:color w:val="000000"/>
          <w:sz w:val="24"/>
          <w:szCs w:val="24"/>
        </w:rPr>
        <w:t>intalnire cu reprezentantii S.C. BRAI-CATA S.R.L.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S.C. INOVECO S.R.L. pentru stabilirea Calendarului privind efectuarea testelor si probelor la instalatia Statiei de sortate si a Statiei de tratatre mecano-biologica de la Vadeni. </w:t>
      </w:r>
    </w:p>
    <w:p w:rsidR="00E25485" w:rsidRPr="00E25485" w:rsidRDefault="00E25485" w:rsidP="00E25485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098" w:rsidRDefault="00E25485" w:rsidP="00E25485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-30</w:t>
      </w:r>
      <w:r w:rsidRPr="000C7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martie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CUP Dunarea – participare eveniment diseminare-informare – Asistenta tehnica pentru pregatirea aplicatiei de finantare si a documentatiilor de atribuire pentru Proiectul Regional de Dezvoltare a Infrastructurii de Apa si Apa Uzata din judetul Braila, in perioada 2014-2020 – Prezentarea documentatiei de atribuire pentru contractual de lucrari CL 6 . </w:t>
      </w:r>
    </w:p>
    <w:p w:rsidR="00E25485" w:rsidRPr="00E25485" w:rsidRDefault="00E25485" w:rsidP="00E2548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Pr="00E25485" w:rsidRDefault="00E25485" w:rsidP="00E25485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85" w:rsidRPr="00E25485" w:rsidRDefault="00E25485" w:rsidP="00E25485">
      <w:pPr>
        <w:pStyle w:val="ListParagraph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89A" w:rsidRPr="00E76098" w:rsidRDefault="00E76098" w:rsidP="00B75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599D"/>
          <w:sz w:val="24"/>
          <w:szCs w:val="24"/>
        </w:rPr>
      </w:pPr>
      <w:r w:rsidRPr="00E76098">
        <w:rPr>
          <w:rFonts w:ascii="Times New Roman" w:hAnsi="Times New Roman" w:cs="Times New Roman"/>
          <w:b/>
          <w:color w:val="000000"/>
          <w:sz w:val="24"/>
          <w:szCs w:val="24"/>
        </w:rPr>
        <w:t>31 03. 2022</w:t>
      </w:r>
      <w:r w:rsidRPr="00E76098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D6E0B" w:rsidRPr="00E76098">
        <w:rPr>
          <w:rFonts w:ascii="Times New Roman" w:hAnsi="Times New Roman" w:cs="Times New Roman"/>
          <w:color w:val="000000"/>
          <w:sz w:val="24"/>
          <w:szCs w:val="24"/>
        </w:rPr>
        <w:t xml:space="preserve">edinta ordinara </w:t>
      </w:r>
      <w:r w:rsidR="00B7589A" w:rsidRPr="00E76098">
        <w:rPr>
          <w:rFonts w:ascii="Times New Roman" w:hAnsi="Times New Roman" w:cs="Times New Roman"/>
          <w:color w:val="000000"/>
          <w:sz w:val="24"/>
          <w:szCs w:val="24"/>
        </w:rPr>
        <w:t xml:space="preserve">ConsiliuluiJudetean Braila in data de </w:t>
      </w:r>
      <w:r w:rsidR="003972E2" w:rsidRPr="00E7609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7589A" w:rsidRPr="00E76098">
        <w:rPr>
          <w:rFonts w:ascii="Times New Roman" w:hAnsi="Times New Roman" w:cs="Times New Roman"/>
          <w:color w:val="000000"/>
          <w:sz w:val="24"/>
          <w:szCs w:val="24"/>
        </w:rPr>
        <w:t>.03.20</w:t>
      </w:r>
      <w:r w:rsidR="003972E2" w:rsidRPr="00E7609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7589A" w:rsidRPr="00E760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7C1" w:rsidRDefault="005B57C1" w:rsidP="005B57C1">
      <w:pPr>
        <w:pStyle w:val="ListParagraph"/>
        <w:rPr>
          <w:color w:val="000000"/>
        </w:rPr>
      </w:pPr>
    </w:p>
    <w:p w:rsidR="005B57C1" w:rsidRPr="00142408" w:rsidRDefault="005B57C1" w:rsidP="005B57C1">
      <w:pPr>
        <w:pStyle w:val="ListParagraph"/>
        <w:rPr>
          <w:color w:val="00599D"/>
        </w:rPr>
      </w:pPr>
    </w:p>
    <w:p w:rsidR="00142408" w:rsidRDefault="00142408" w:rsidP="00142408">
      <w:pPr>
        <w:pStyle w:val="ListParagraph"/>
        <w:rPr>
          <w:color w:val="00599D"/>
        </w:rPr>
      </w:pPr>
      <w:r>
        <w:rPr>
          <w:noProof/>
          <w:color w:val="00599D"/>
        </w:rPr>
        <w:drawing>
          <wp:inline distT="0" distB="0" distL="0" distR="0">
            <wp:extent cx="5238750" cy="272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56" cy="274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9A" w:rsidRDefault="00B7589A" w:rsidP="00B7589A">
      <w:pPr>
        <w:pStyle w:val="ListParagraph"/>
        <w:rPr>
          <w:color w:val="000000"/>
        </w:rPr>
      </w:pPr>
    </w:p>
    <w:p w:rsidR="00B7589A" w:rsidRDefault="00B7589A"/>
    <w:sectPr w:rsidR="00B7589A" w:rsidSect="00C7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CC" w:rsidRDefault="00854DCC" w:rsidP="00E76098">
      <w:pPr>
        <w:spacing w:after="0" w:line="240" w:lineRule="auto"/>
      </w:pPr>
      <w:r>
        <w:separator/>
      </w:r>
    </w:p>
  </w:endnote>
  <w:endnote w:type="continuationSeparator" w:id="1">
    <w:p w:rsidR="00854DCC" w:rsidRDefault="00854DCC" w:rsidP="00E7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CC" w:rsidRDefault="00854DCC" w:rsidP="00E76098">
      <w:pPr>
        <w:spacing w:after="0" w:line="240" w:lineRule="auto"/>
      </w:pPr>
      <w:r>
        <w:separator/>
      </w:r>
    </w:p>
  </w:footnote>
  <w:footnote w:type="continuationSeparator" w:id="1">
    <w:p w:rsidR="00854DCC" w:rsidRDefault="00854DCC" w:rsidP="00E7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B16804"/>
    <w:multiLevelType w:val="hybridMultilevel"/>
    <w:tmpl w:val="A34887E4"/>
    <w:lvl w:ilvl="0" w:tplc="DC0A2D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95"/>
    <w:rsid w:val="000634C6"/>
    <w:rsid w:val="000B2404"/>
    <w:rsid w:val="000C7627"/>
    <w:rsid w:val="000F0958"/>
    <w:rsid w:val="00142408"/>
    <w:rsid w:val="0026471E"/>
    <w:rsid w:val="00357AA8"/>
    <w:rsid w:val="003972E2"/>
    <w:rsid w:val="003C2955"/>
    <w:rsid w:val="003E2223"/>
    <w:rsid w:val="004046EA"/>
    <w:rsid w:val="00456C3B"/>
    <w:rsid w:val="0046481A"/>
    <w:rsid w:val="005B57C1"/>
    <w:rsid w:val="006B5E02"/>
    <w:rsid w:val="0077749B"/>
    <w:rsid w:val="007D69C3"/>
    <w:rsid w:val="00807897"/>
    <w:rsid w:val="008243A7"/>
    <w:rsid w:val="00854DCC"/>
    <w:rsid w:val="00A81A95"/>
    <w:rsid w:val="00B37193"/>
    <w:rsid w:val="00B7589A"/>
    <w:rsid w:val="00C00675"/>
    <w:rsid w:val="00C05813"/>
    <w:rsid w:val="00C118D3"/>
    <w:rsid w:val="00C76CFA"/>
    <w:rsid w:val="00CF6C3F"/>
    <w:rsid w:val="00DD6E0B"/>
    <w:rsid w:val="00E25485"/>
    <w:rsid w:val="00E76098"/>
    <w:rsid w:val="00EB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A"/>
    <w:pPr>
      <w:spacing w:line="256" w:lineRule="auto"/>
    </w:pPr>
    <w:rPr>
      <w:color w:val="00000A"/>
    </w:rPr>
  </w:style>
  <w:style w:type="paragraph" w:styleId="Heading3">
    <w:name w:val="heading 3"/>
    <w:basedOn w:val="Normal"/>
    <w:link w:val="Heading3Char"/>
    <w:uiPriority w:val="9"/>
    <w:qFormat/>
    <w:rsid w:val="00DD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9A"/>
    <w:pPr>
      <w:spacing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89A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4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4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0B"/>
    <w:rPr>
      <w:rFonts w:ascii="Tahoma" w:hAnsi="Tahoma" w:cs="Tahoma"/>
      <w:color w:val="00000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E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c684nl6">
    <w:name w:val="nc684nl6"/>
    <w:basedOn w:val="DefaultParagraphFont"/>
    <w:rsid w:val="00DD6E0B"/>
  </w:style>
  <w:style w:type="character" w:customStyle="1" w:styleId="tojvnm2t">
    <w:name w:val="tojvnm2t"/>
    <w:basedOn w:val="DefaultParagraphFont"/>
    <w:rsid w:val="00DD6E0B"/>
  </w:style>
  <w:style w:type="character" w:customStyle="1" w:styleId="j1lvzwm4">
    <w:name w:val="j1lvzwm4"/>
    <w:basedOn w:val="DefaultParagraphFont"/>
    <w:rsid w:val="00DD6E0B"/>
  </w:style>
  <w:style w:type="character" w:customStyle="1" w:styleId="jpp8pzdo">
    <w:name w:val="jpp8pzdo"/>
    <w:basedOn w:val="DefaultParagraphFont"/>
    <w:rsid w:val="00DD6E0B"/>
  </w:style>
  <w:style w:type="character" w:customStyle="1" w:styleId="rfua0xdk">
    <w:name w:val="rfua0xdk"/>
    <w:basedOn w:val="DefaultParagraphFont"/>
    <w:rsid w:val="00DD6E0B"/>
  </w:style>
  <w:style w:type="paragraph" w:styleId="Header">
    <w:name w:val="header"/>
    <w:basedOn w:val="Normal"/>
    <w:link w:val="HeaderChar"/>
    <w:uiPriority w:val="99"/>
    <w:semiHidden/>
    <w:unhideWhenUsed/>
    <w:rsid w:val="00E7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098"/>
    <w:rPr>
      <w:color w:val="00000A"/>
    </w:rPr>
  </w:style>
  <w:style w:type="paragraph" w:styleId="Footer">
    <w:name w:val="footer"/>
    <w:basedOn w:val="Normal"/>
    <w:link w:val="FooterChar"/>
    <w:uiPriority w:val="99"/>
    <w:semiHidden/>
    <w:unhideWhenUsed/>
    <w:rsid w:val="00E7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09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6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387526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34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2906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7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7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9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6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8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68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911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28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4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7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CiochinaFilita</cp:lastModifiedBy>
  <cp:revision>7</cp:revision>
  <dcterms:created xsi:type="dcterms:W3CDTF">2022-03-31T11:58:00Z</dcterms:created>
  <dcterms:modified xsi:type="dcterms:W3CDTF">2022-04-15T08:01:00Z</dcterms:modified>
</cp:coreProperties>
</file>